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E0231">
        <w:rPr>
          <w:b w:val="0"/>
          <w:sz w:val="27"/>
          <w:szCs w:val="27"/>
        </w:rPr>
        <w:t>956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E0231">
        <w:rPr>
          <w:color w:val="000099"/>
          <w:sz w:val="28"/>
          <w:szCs w:val="28"/>
        </w:rPr>
        <w:t>Беликова Юрия Альбертовича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C91C7E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702EC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около</w:t>
      </w:r>
      <w:r w:rsidR="00CD4DCE">
        <w:rPr>
          <w:sz w:val="28"/>
          <w:szCs w:val="28"/>
        </w:rPr>
        <w:t xml:space="preserve"> </w:t>
      </w:r>
      <w:r w:rsidR="009E0231">
        <w:rPr>
          <w:sz w:val="28"/>
          <w:szCs w:val="28"/>
        </w:rPr>
        <w:t>11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5</w:t>
      </w:r>
      <w:r w:rsidR="009E0231">
        <w:rPr>
          <w:sz w:val="28"/>
          <w:szCs w:val="28"/>
        </w:rPr>
        <w:t>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в</w:t>
      </w:r>
      <w:r w:rsidR="009E0231">
        <w:rPr>
          <w:sz w:val="28"/>
          <w:szCs w:val="28"/>
        </w:rPr>
        <w:t xml:space="preserve"> подъезде дома </w:t>
      </w:r>
      <w:r w:rsidR="00C91C7E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по </w:t>
      </w:r>
      <w:r w:rsidR="009E0231">
        <w:rPr>
          <w:sz w:val="28"/>
          <w:szCs w:val="28"/>
        </w:rPr>
        <w:t>ул.</w:t>
      </w:r>
      <w:r w:rsidR="00C91C7E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г. Сургута </w:t>
      </w:r>
      <w:r w:rsidR="009E0231">
        <w:rPr>
          <w:color w:val="000099"/>
          <w:sz w:val="28"/>
          <w:szCs w:val="28"/>
        </w:rPr>
        <w:t>Беликов Ю.А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9E0231">
        <w:rPr>
          <w:color w:val="000099"/>
          <w:sz w:val="28"/>
          <w:szCs w:val="28"/>
        </w:rPr>
        <w:t>в помещении общего пользования многоквартирного дома в общественном месте</w:t>
      </w:r>
      <w:r w:rsidR="00C972CA">
        <w:rPr>
          <w:color w:val="000099"/>
          <w:sz w:val="28"/>
          <w:szCs w:val="28"/>
        </w:rPr>
        <w:t xml:space="preserve">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неустойчивость тела, изменение окраски кожных покровов, </w:t>
      </w:r>
      <w:r w:rsidR="008E0D00">
        <w:rPr>
          <w:color w:val="000099"/>
          <w:sz w:val="28"/>
          <w:szCs w:val="28"/>
        </w:rPr>
        <w:t>внешний вид</w:t>
      </w:r>
      <w:r w:rsidR="00903CCB">
        <w:rPr>
          <w:color w:val="000099"/>
          <w:sz w:val="28"/>
          <w:szCs w:val="28"/>
        </w:rPr>
        <w:t xml:space="preserve"> был</w:t>
      </w:r>
      <w:r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неопрятен </w:t>
      </w:r>
      <w:r w:rsidR="008E0D00">
        <w:rPr>
          <w:color w:val="000099"/>
          <w:sz w:val="28"/>
          <w:szCs w:val="28"/>
        </w:rPr>
        <w:t>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поведение не соответствовало обстановке, при разговоре от него исходил резкий </w:t>
      </w:r>
      <w:r w:rsidR="008E0D00">
        <w:rPr>
          <w:color w:val="000099"/>
          <w:sz w:val="28"/>
          <w:szCs w:val="28"/>
        </w:rPr>
        <w:t xml:space="preserve">запах алкоголя, </w:t>
      </w:r>
      <w:r w:rsidR="00DB1C44">
        <w:rPr>
          <w:color w:val="000099"/>
          <w:sz w:val="28"/>
          <w:szCs w:val="28"/>
        </w:rPr>
        <w:t xml:space="preserve">речь была невнятная,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E0231">
        <w:rPr>
          <w:color w:val="000099"/>
          <w:sz w:val="28"/>
          <w:szCs w:val="28"/>
        </w:rPr>
        <w:t>Беликов Ю.А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9E0231">
        <w:rPr>
          <w:color w:val="000099"/>
          <w:sz w:val="28"/>
          <w:szCs w:val="28"/>
        </w:rPr>
        <w:t>Беликова Ю.А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C91C7E">
        <w:rPr>
          <w:sz w:val="28"/>
          <w:szCs w:val="28"/>
        </w:rPr>
        <w:t>***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="00054CFB">
        <w:rPr>
          <w:sz w:val="28"/>
          <w:szCs w:val="28"/>
        </w:rPr>
        <w:t xml:space="preserve">отказом </w:t>
      </w:r>
      <w:r w:rsidR="00903CCB">
        <w:rPr>
          <w:sz w:val="28"/>
          <w:szCs w:val="28"/>
        </w:rPr>
        <w:t xml:space="preserve">лица, </w:t>
      </w:r>
      <w:r w:rsidR="00054CFB">
        <w:rPr>
          <w:sz w:val="28"/>
          <w:szCs w:val="28"/>
        </w:rPr>
        <w:t>находящегося</w:t>
      </w:r>
      <w:r w:rsidR="00903CCB">
        <w:rPr>
          <w:sz w:val="28"/>
          <w:szCs w:val="28"/>
        </w:rPr>
        <w:t xml:space="preserve"> в состоянии алкогольного, наркотического или иного токсического опьянения, </w:t>
      </w:r>
      <w:r w:rsidR="00054CFB">
        <w:rPr>
          <w:sz w:val="28"/>
          <w:szCs w:val="28"/>
        </w:rPr>
        <w:t xml:space="preserve">от помещения и временного пребывания в специализированном отделении для оказания помощи лицам, находящимся в состоянии алкогольного, наркотического или иного токсического опьянения, </w:t>
      </w:r>
      <w:r w:rsidR="00903CCB">
        <w:rPr>
          <w:sz w:val="28"/>
          <w:szCs w:val="28"/>
        </w:rPr>
        <w:t>БУ ХМАО-Югры «</w:t>
      </w:r>
      <w:r w:rsidR="00903CCB">
        <w:rPr>
          <w:sz w:val="28"/>
          <w:szCs w:val="28"/>
        </w:rPr>
        <w:t>Сургутский</w:t>
      </w:r>
      <w:r w:rsidR="00903CCB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9E0231">
        <w:rPr>
          <w:color w:val="000099"/>
          <w:sz w:val="28"/>
          <w:szCs w:val="28"/>
        </w:rPr>
        <w:t>Беликова Ю.А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E0231">
        <w:rPr>
          <w:color w:val="000099"/>
          <w:sz w:val="28"/>
          <w:szCs w:val="28"/>
        </w:rPr>
        <w:t>Беликовым Ю.А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 xml:space="preserve">однородного </w:t>
      </w:r>
      <w:r w:rsidRPr="00200146">
        <w:rPr>
          <w:color w:val="000099"/>
          <w:sz w:val="28"/>
          <w:szCs w:val="28"/>
        </w:rPr>
        <w:t>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7702EC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  <w:r w:rsidR="007702EC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Беликова Юрия Альбертовича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7702EC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02EC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9E0231">
        <w:rPr>
          <w:sz w:val="28"/>
          <w:szCs w:val="28"/>
        </w:rPr>
        <w:t>14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9E0231">
        <w:rPr>
          <w:sz w:val="28"/>
          <w:szCs w:val="28"/>
        </w:rPr>
        <w:t>30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054CFB">
        <w:rPr>
          <w:sz w:val="28"/>
          <w:szCs w:val="28"/>
        </w:rPr>
        <w:t>05.05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CFB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2EC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231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1C7E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0445-1076-4A1B-A542-D4937E1B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